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DC425D" w14:textId="6B7E528C" w:rsidR="008F103C" w:rsidRPr="002875BD" w:rsidRDefault="002875BD" w:rsidP="002875BD">
      <w:pPr>
        <w:spacing w:line="0" w:lineRule="atLeast"/>
        <w:jc w:val="distribute"/>
        <w:rPr>
          <w:sz w:val="24"/>
        </w:rPr>
      </w:pPr>
      <w:bookmarkStart w:id="0" w:name="_GoBack"/>
      <w:bookmarkEnd w:id="0"/>
      <w:r w:rsidRPr="002875BD">
        <w:rPr>
          <w:rFonts w:asciiTheme="minorEastAsia" w:hAnsiTheme="minorEastAsia" w:hint="eastAsia"/>
          <w:sz w:val="24"/>
          <w:szCs w:val="24"/>
          <w:bdr w:val="single" w:sz="4" w:space="0" w:color="auto"/>
        </w:rPr>
        <w:t>福岡県老施協　事務局　野間口　行　ＦＡＸ　０９２－５８４－３３８１</w:t>
      </w:r>
    </w:p>
    <w:p w14:paraId="13525154" w14:textId="77777777" w:rsidR="00CB613B" w:rsidRDefault="00CB613B" w:rsidP="00CB613B">
      <w:pPr>
        <w:spacing w:line="0" w:lineRule="atLeast"/>
        <w:jc w:val="center"/>
      </w:pPr>
    </w:p>
    <w:p w14:paraId="6831A956" w14:textId="77777777" w:rsidR="002875BD" w:rsidRDefault="002875BD" w:rsidP="007912D8">
      <w:pPr>
        <w:spacing w:line="0" w:lineRule="atLeast"/>
        <w:jc w:val="center"/>
        <w:rPr>
          <w:sz w:val="24"/>
        </w:rPr>
      </w:pPr>
    </w:p>
    <w:p w14:paraId="2A8A9CF0" w14:textId="77777777" w:rsidR="002875BD" w:rsidRDefault="002875BD" w:rsidP="007912D8">
      <w:pPr>
        <w:spacing w:line="0" w:lineRule="atLeast"/>
        <w:jc w:val="center"/>
        <w:rPr>
          <w:sz w:val="24"/>
          <w:szCs w:val="24"/>
        </w:rPr>
      </w:pPr>
      <w:r w:rsidRPr="00CB613B">
        <w:rPr>
          <w:rFonts w:hint="eastAsia"/>
          <w:sz w:val="24"/>
          <w:szCs w:val="24"/>
        </w:rPr>
        <w:t>新型コロナウィルス感染拡大に</w:t>
      </w:r>
      <w:r>
        <w:rPr>
          <w:rFonts w:hint="eastAsia"/>
          <w:sz w:val="24"/>
          <w:szCs w:val="24"/>
        </w:rPr>
        <w:t>伴う</w:t>
      </w:r>
      <w:r w:rsidRPr="00CB613B">
        <w:rPr>
          <w:rFonts w:hint="eastAsia"/>
          <w:sz w:val="24"/>
          <w:szCs w:val="24"/>
        </w:rPr>
        <w:t>在宅サービスの対応について</w:t>
      </w:r>
    </w:p>
    <w:p w14:paraId="68402952" w14:textId="22B36EF1" w:rsidR="008F103C" w:rsidRPr="00CB613B" w:rsidRDefault="008F103C" w:rsidP="007912D8">
      <w:pPr>
        <w:spacing w:line="0" w:lineRule="atLeast"/>
        <w:jc w:val="center"/>
        <w:rPr>
          <w:sz w:val="24"/>
        </w:rPr>
      </w:pPr>
      <w:r w:rsidRPr="00CB613B">
        <w:rPr>
          <w:rFonts w:hint="eastAsia"/>
          <w:sz w:val="24"/>
        </w:rPr>
        <w:t>緊急アンケ―ト</w:t>
      </w:r>
    </w:p>
    <w:p w14:paraId="007E2C4C" w14:textId="77777777" w:rsidR="008F103C" w:rsidRPr="002875BD" w:rsidRDefault="008F103C" w:rsidP="00CB613B">
      <w:pPr>
        <w:spacing w:line="0" w:lineRule="atLeast"/>
        <w:jc w:val="center"/>
        <w:rPr>
          <w:sz w:val="24"/>
        </w:rPr>
      </w:pPr>
    </w:p>
    <w:p w14:paraId="03761C9B" w14:textId="77777777" w:rsidR="008F103C" w:rsidRPr="00CB613B" w:rsidRDefault="008F103C" w:rsidP="00CB613B">
      <w:pPr>
        <w:spacing w:line="0" w:lineRule="atLeast"/>
        <w:jc w:val="left"/>
        <w:rPr>
          <w:sz w:val="24"/>
        </w:rPr>
      </w:pPr>
    </w:p>
    <w:p w14:paraId="6534143D" w14:textId="77777777" w:rsidR="008F103C" w:rsidRPr="00CB613B" w:rsidRDefault="008F103C" w:rsidP="00CB613B">
      <w:pPr>
        <w:pStyle w:val="ae"/>
        <w:numPr>
          <w:ilvl w:val="0"/>
          <w:numId w:val="2"/>
        </w:numPr>
        <w:spacing w:line="0" w:lineRule="atLeast"/>
        <w:ind w:leftChars="0"/>
        <w:jc w:val="left"/>
        <w:rPr>
          <w:sz w:val="24"/>
        </w:rPr>
      </w:pPr>
      <w:r w:rsidRPr="00CB613B">
        <w:rPr>
          <w:rFonts w:hint="eastAsia"/>
          <w:sz w:val="24"/>
        </w:rPr>
        <w:t>事業種別を教えてください</w:t>
      </w:r>
    </w:p>
    <w:p w14:paraId="19F95AC3" w14:textId="77777777" w:rsidR="008F103C" w:rsidRPr="00CB613B" w:rsidRDefault="008F103C" w:rsidP="00CB613B">
      <w:pPr>
        <w:pStyle w:val="ae"/>
        <w:numPr>
          <w:ilvl w:val="1"/>
          <w:numId w:val="2"/>
        </w:numPr>
        <w:spacing w:line="0" w:lineRule="atLeast"/>
        <w:ind w:leftChars="0"/>
        <w:jc w:val="left"/>
        <w:rPr>
          <w:sz w:val="24"/>
        </w:rPr>
      </w:pPr>
      <w:r w:rsidRPr="00CB613B">
        <w:rPr>
          <w:rFonts w:hint="eastAsia"/>
          <w:sz w:val="24"/>
        </w:rPr>
        <w:t>通所介護　□　訪問介護　　□　短期入所生活介護</w:t>
      </w:r>
    </w:p>
    <w:p w14:paraId="0E1BA2F7" w14:textId="77777777" w:rsidR="008F103C" w:rsidRPr="00CB613B" w:rsidRDefault="008F103C" w:rsidP="00CB613B">
      <w:pPr>
        <w:pStyle w:val="ae"/>
        <w:spacing w:line="0" w:lineRule="atLeast"/>
        <w:ind w:leftChars="0" w:left="1046"/>
        <w:jc w:val="left"/>
        <w:rPr>
          <w:sz w:val="24"/>
        </w:rPr>
      </w:pPr>
    </w:p>
    <w:p w14:paraId="55479314" w14:textId="2C4D0CC3" w:rsidR="008F103C" w:rsidRPr="00CB613B" w:rsidRDefault="008F103C" w:rsidP="00CB613B">
      <w:pPr>
        <w:pStyle w:val="ae"/>
        <w:numPr>
          <w:ilvl w:val="0"/>
          <w:numId w:val="2"/>
        </w:numPr>
        <w:spacing w:line="0" w:lineRule="atLeast"/>
        <w:ind w:leftChars="0"/>
        <w:jc w:val="left"/>
        <w:rPr>
          <w:sz w:val="24"/>
        </w:rPr>
      </w:pPr>
      <w:r w:rsidRPr="00CB613B">
        <w:rPr>
          <w:rFonts w:hint="eastAsia"/>
          <w:sz w:val="24"/>
        </w:rPr>
        <w:t>事業所名　【　　　　　　　　　　　　　　　　　　　　　　　　　　　　　　　】</w:t>
      </w:r>
    </w:p>
    <w:p w14:paraId="35E24CB2" w14:textId="56507C90" w:rsidR="008F103C" w:rsidRPr="00CB613B" w:rsidRDefault="008F103C" w:rsidP="00CB613B">
      <w:pPr>
        <w:pStyle w:val="ae"/>
        <w:spacing w:line="0" w:lineRule="atLeast"/>
        <w:ind w:leftChars="0" w:left="626"/>
        <w:jc w:val="left"/>
        <w:rPr>
          <w:sz w:val="24"/>
        </w:rPr>
      </w:pPr>
      <w:r w:rsidRPr="00CB613B">
        <w:rPr>
          <w:rFonts w:hint="eastAsia"/>
          <w:sz w:val="24"/>
        </w:rPr>
        <w:t>電話番号　【　　　　　　　　　　　　　　　　　　　　　　　　　　　　　　　】</w:t>
      </w:r>
    </w:p>
    <w:p w14:paraId="45A507C1" w14:textId="77777777" w:rsidR="008F103C" w:rsidRPr="00CB613B" w:rsidRDefault="008F103C" w:rsidP="00CB613B">
      <w:pPr>
        <w:pStyle w:val="ae"/>
        <w:spacing w:line="0" w:lineRule="atLeast"/>
        <w:ind w:leftChars="0" w:left="1046"/>
        <w:jc w:val="left"/>
        <w:rPr>
          <w:sz w:val="24"/>
        </w:rPr>
      </w:pPr>
    </w:p>
    <w:p w14:paraId="67274EB4" w14:textId="77777777" w:rsidR="008F103C" w:rsidRPr="00CB613B" w:rsidRDefault="008F103C" w:rsidP="00CB613B">
      <w:pPr>
        <w:pStyle w:val="ae"/>
        <w:numPr>
          <w:ilvl w:val="0"/>
          <w:numId w:val="2"/>
        </w:numPr>
        <w:spacing w:line="0" w:lineRule="atLeast"/>
        <w:ind w:leftChars="0"/>
        <w:jc w:val="left"/>
        <w:rPr>
          <w:sz w:val="24"/>
        </w:rPr>
      </w:pPr>
      <w:r w:rsidRPr="00CB613B">
        <w:rPr>
          <w:rFonts w:hint="eastAsia"/>
          <w:sz w:val="24"/>
        </w:rPr>
        <w:t>現在のサービスの提供状況についてお答えください。</w:t>
      </w:r>
    </w:p>
    <w:p w14:paraId="6A033631" w14:textId="26DCA603" w:rsidR="008F103C" w:rsidRPr="00CB613B" w:rsidRDefault="008F103C" w:rsidP="00CB613B">
      <w:pPr>
        <w:pStyle w:val="ae"/>
        <w:numPr>
          <w:ilvl w:val="0"/>
          <w:numId w:val="5"/>
        </w:numPr>
        <w:spacing w:line="0" w:lineRule="atLeast"/>
        <w:ind w:leftChars="0" w:left="1064"/>
        <w:jc w:val="left"/>
        <w:rPr>
          <w:sz w:val="24"/>
        </w:rPr>
      </w:pPr>
      <w:r w:rsidRPr="00CB613B">
        <w:rPr>
          <w:rFonts w:hint="eastAsia"/>
          <w:sz w:val="24"/>
        </w:rPr>
        <w:t>現在、完全休止している。</w:t>
      </w:r>
      <w:r w:rsidR="000B090F">
        <w:rPr>
          <w:rFonts w:hint="eastAsia"/>
          <w:sz w:val="24"/>
        </w:rPr>
        <w:t>⇒４へ</w:t>
      </w:r>
    </w:p>
    <w:p w14:paraId="1842D7BC" w14:textId="12E1B28B" w:rsidR="008F103C" w:rsidRPr="00CB613B" w:rsidRDefault="008F103C" w:rsidP="00CB613B">
      <w:pPr>
        <w:pStyle w:val="ae"/>
        <w:numPr>
          <w:ilvl w:val="0"/>
          <w:numId w:val="5"/>
        </w:numPr>
        <w:spacing w:line="0" w:lineRule="atLeast"/>
        <w:ind w:leftChars="0" w:left="1022" w:hanging="392"/>
        <w:jc w:val="left"/>
        <w:rPr>
          <w:sz w:val="24"/>
        </w:rPr>
      </w:pPr>
      <w:r w:rsidRPr="00CB613B">
        <w:rPr>
          <w:rFonts w:hint="eastAsia"/>
          <w:sz w:val="24"/>
        </w:rPr>
        <w:t>部分的に制限している。</w:t>
      </w:r>
      <w:r w:rsidR="000B090F">
        <w:rPr>
          <w:rFonts w:hint="eastAsia"/>
          <w:sz w:val="24"/>
        </w:rPr>
        <w:t xml:space="preserve">⇒　</w:t>
      </w:r>
      <w:r w:rsidR="000B090F">
        <w:rPr>
          <w:rFonts w:hint="eastAsia"/>
          <w:sz w:val="24"/>
        </w:rPr>
        <w:t>3-1</w:t>
      </w:r>
      <w:r w:rsidR="000B090F">
        <w:rPr>
          <w:rFonts w:hint="eastAsia"/>
          <w:sz w:val="24"/>
        </w:rPr>
        <w:t>へ</w:t>
      </w:r>
    </w:p>
    <w:p w14:paraId="575B0A48" w14:textId="6BF5EDFD" w:rsidR="008F103C" w:rsidRPr="00CB613B" w:rsidRDefault="008F103C" w:rsidP="00CB613B">
      <w:pPr>
        <w:pStyle w:val="ae"/>
        <w:numPr>
          <w:ilvl w:val="0"/>
          <w:numId w:val="5"/>
        </w:numPr>
        <w:spacing w:line="0" w:lineRule="atLeast"/>
        <w:ind w:leftChars="0" w:left="1022" w:hanging="392"/>
        <w:jc w:val="left"/>
        <w:rPr>
          <w:sz w:val="24"/>
        </w:rPr>
      </w:pPr>
      <w:r w:rsidRPr="00CB613B">
        <w:rPr>
          <w:rFonts w:hint="eastAsia"/>
          <w:sz w:val="24"/>
        </w:rPr>
        <w:t>今は通常どおりだが、制限する可能性がある。</w:t>
      </w:r>
      <w:r w:rsidR="000B090F">
        <w:rPr>
          <w:rFonts w:hint="eastAsia"/>
          <w:sz w:val="24"/>
        </w:rPr>
        <w:t>⇒４</w:t>
      </w:r>
    </w:p>
    <w:p w14:paraId="5AA654D4" w14:textId="178FDFE5" w:rsidR="008F103C" w:rsidRPr="00CB613B" w:rsidRDefault="008F103C" w:rsidP="00CB613B">
      <w:pPr>
        <w:pStyle w:val="ae"/>
        <w:numPr>
          <w:ilvl w:val="0"/>
          <w:numId w:val="4"/>
        </w:numPr>
        <w:spacing w:line="0" w:lineRule="atLeast"/>
        <w:ind w:leftChars="0"/>
        <w:jc w:val="left"/>
        <w:rPr>
          <w:sz w:val="24"/>
        </w:rPr>
      </w:pPr>
      <w:r w:rsidRPr="00CB613B">
        <w:rPr>
          <w:rFonts w:hint="eastAsia"/>
          <w:sz w:val="24"/>
        </w:rPr>
        <w:t>行政指導が無い限り、制限する事はない。</w:t>
      </w:r>
      <w:r w:rsidR="000B090F">
        <w:rPr>
          <w:rFonts w:hint="eastAsia"/>
          <w:sz w:val="24"/>
        </w:rPr>
        <w:t>⇒４</w:t>
      </w:r>
    </w:p>
    <w:p w14:paraId="3A113FB4" w14:textId="77777777" w:rsidR="008F103C" w:rsidRPr="00CB613B" w:rsidRDefault="008F103C" w:rsidP="00CB613B">
      <w:pPr>
        <w:pStyle w:val="ae"/>
        <w:spacing w:line="0" w:lineRule="atLeast"/>
        <w:ind w:leftChars="0" w:left="1046"/>
        <w:jc w:val="left"/>
        <w:rPr>
          <w:sz w:val="24"/>
        </w:rPr>
      </w:pPr>
    </w:p>
    <w:p w14:paraId="42C5AB71" w14:textId="060093DB" w:rsidR="008F103C" w:rsidRPr="00CB613B" w:rsidRDefault="000B090F" w:rsidP="000B090F">
      <w:pPr>
        <w:pStyle w:val="ae"/>
        <w:spacing w:line="0" w:lineRule="atLeast"/>
        <w:ind w:leftChars="0" w:left="626"/>
        <w:jc w:val="left"/>
        <w:rPr>
          <w:sz w:val="24"/>
        </w:rPr>
      </w:pPr>
      <w:r>
        <w:rPr>
          <w:rFonts w:hint="eastAsia"/>
          <w:sz w:val="24"/>
        </w:rPr>
        <w:t>3-1</w:t>
      </w:r>
      <w:r w:rsidR="008F103C" w:rsidRPr="00CB613B">
        <w:rPr>
          <w:rFonts w:hint="eastAsia"/>
          <w:sz w:val="24"/>
        </w:rPr>
        <w:t>部分的に制限している内容を教えてください。（自由記載）</w:t>
      </w:r>
    </w:p>
    <w:p w14:paraId="5AEB59E6" w14:textId="44E2E609" w:rsidR="00CB613B" w:rsidRPr="00CB613B" w:rsidRDefault="00CB613B" w:rsidP="00CB613B">
      <w:pPr>
        <w:spacing w:line="0" w:lineRule="atLeast"/>
        <w:jc w:val="left"/>
        <w:rPr>
          <w:sz w:val="24"/>
        </w:rPr>
      </w:pPr>
      <w:r w:rsidRPr="00CB613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547CD9" wp14:editId="0BAAA9B4">
                <wp:simplePos x="0" y="0"/>
                <wp:positionH relativeFrom="column">
                  <wp:posOffset>428226</wp:posOffset>
                </wp:positionH>
                <wp:positionV relativeFrom="paragraph">
                  <wp:posOffset>28693</wp:posOffset>
                </wp:positionV>
                <wp:extent cx="5592298" cy="946297"/>
                <wp:effectExtent l="19050" t="19050" r="2794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2298" cy="946297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69064071" id="正方形/長方形 1" o:spid="_x0000_s1026" style="position:absolute;left:0;text-align:left;margin-left:33.7pt;margin-top:2.25pt;width:440.35pt;height:7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" filled="f" strokecolor="black [3213]" strokeweight="2.25pt"/>
            </w:pict>
          </mc:Fallback>
        </mc:AlternateContent>
      </w:r>
    </w:p>
    <w:p w14:paraId="5454385E" w14:textId="77777777" w:rsidR="00CB613B" w:rsidRPr="00CB613B" w:rsidRDefault="00CB613B" w:rsidP="00CB613B">
      <w:pPr>
        <w:spacing w:line="0" w:lineRule="atLeast"/>
        <w:jc w:val="left"/>
        <w:rPr>
          <w:sz w:val="24"/>
        </w:rPr>
      </w:pPr>
    </w:p>
    <w:p w14:paraId="344ED9BB" w14:textId="5F3D11DB" w:rsidR="008F103C" w:rsidRPr="00CB613B" w:rsidRDefault="008F103C" w:rsidP="00CB613B">
      <w:pPr>
        <w:pStyle w:val="ae"/>
        <w:spacing w:line="0" w:lineRule="atLeast"/>
        <w:ind w:leftChars="0" w:left="626"/>
        <w:jc w:val="left"/>
        <w:rPr>
          <w:sz w:val="24"/>
        </w:rPr>
      </w:pPr>
    </w:p>
    <w:p w14:paraId="50039FF1" w14:textId="77777777" w:rsidR="008F103C" w:rsidRPr="00CB613B" w:rsidRDefault="008F103C" w:rsidP="00CB613B">
      <w:pPr>
        <w:pStyle w:val="ae"/>
        <w:spacing w:line="0" w:lineRule="atLeast"/>
        <w:ind w:leftChars="0" w:left="626"/>
        <w:jc w:val="left"/>
        <w:rPr>
          <w:sz w:val="24"/>
        </w:rPr>
      </w:pPr>
    </w:p>
    <w:p w14:paraId="361BC58E" w14:textId="77777777" w:rsidR="008F103C" w:rsidRPr="00CB613B" w:rsidRDefault="008F103C" w:rsidP="00CB613B">
      <w:pPr>
        <w:pStyle w:val="ae"/>
        <w:spacing w:line="0" w:lineRule="atLeast"/>
        <w:ind w:leftChars="0" w:left="626"/>
        <w:jc w:val="left"/>
        <w:rPr>
          <w:sz w:val="24"/>
        </w:rPr>
      </w:pPr>
    </w:p>
    <w:p w14:paraId="6276ACBB" w14:textId="77777777" w:rsidR="008F103C" w:rsidRPr="00CB613B" w:rsidRDefault="008F103C" w:rsidP="00CB613B">
      <w:pPr>
        <w:pStyle w:val="ae"/>
        <w:spacing w:line="0" w:lineRule="atLeast"/>
        <w:ind w:leftChars="0" w:left="626"/>
        <w:jc w:val="left"/>
        <w:rPr>
          <w:sz w:val="24"/>
        </w:rPr>
      </w:pPr>
    </w:p>
    <w:p w14:paraId="7DCD5B18" w14:textId="14C14E58" w:rsidR="008F103C" w:rsidRPr="00CB613B" w:rsidRDefault="008F103C" w:rsidP="00CB613B">
      <w:pPr>
        <w:pStyle w:val="ae"/>
        <w:numPr>
          <w:ilvl w:val="0"/>
          <w:numId w:val="2"/>
        </w:numPr>
        <w:spacing w:line="0" w:lineRule="atLeast"/>
        <w:ind w:leftChars="0"/>
        <w:jc w:val="left"/>
        <w:rPr>
          <w:sz w:val="24"/>
        </w:rPr>
      </w:pPr>
      <w:r w:rsidRPr="00CB613B">
        <w:rPr>
          <w:rFonts w:hint="eastAsia"/>
          <w:sz w:val="24"/>
        </w:rPr>
        <w:t>制限する</w:t>
      </w:r>
      <w:r w:rsidR="000B090F">
        <w:rPr>
          <w:rFonts w:hint="eastAsia"/>
          <w:sz w:val="24"/>
        </w:rPr>
        <w:t>（している）</w:t>
      </w:r>
      <w:r w:rsidRPr="00CB613B">
        <w:rPr>
          <w:rFonts w:hint="eastAsia"/>
          <w:sz w:val="24"/>
        </w:rPr>
        <w:t>場合の、条件を教えてください。</w:t>
      </w:r>
    </w:p>
    <w:p w14:paraId="4A2CADC4" w14:textId="56BC1C8C" w:rsidR="008F103C" w:rsidRPr="00CB613B" w:rsidRDefault="008F103C" w:rsidP="00CB613B">
      <w:pPr>
        <w:pStyle w:val="ae"/>
        <w:spacing w:line="0" w:lineRule="atLeast"/>
        <w:ind w:leftChars="0" w:left="626"/>
        <w:jc w:val="left"/>
        <w:rPr>
          <w:sz w:val="24"/>
        </w:rPr>
      </w:pPr>
    </w:p>
    <w:p w14:paraId="2F131065" w14:textId="48B4F1FA" w:rsidR="008F103C" w:rsidRPr="00CB613B" w:rsidRDefault="008F103C" w:rsidP="00CB613B">
      <w:pPr>
        <w:pStyle w:val="ae"/>
        <w:numPr>
          <w:ilvl w:val="0"/>
          <w:numId w:val="3"/>
        </w:numPr>
        <w:spacing w:line="0" w:lineRule="atLeast"/>
        <w:ind w:leftChars="0" w:left="1044"/>
        <w:jc w:val="left"/>
        <w:rPr>
          <w:sz w:val="24"/>
        </w:rPr>
      </w:pPr>
      <w:r w:rsidRPr="00CB613B">
        <w:rPr>
          <w:rFonts w:hint="eastAsia"/>
          <w:sz w:val="24"/>
        </w:rPr>
        <w:t>利用者に陽性者が確認された場合。</w:t>
      </w:r>
    </w:p>
    <w:p w14:paraId="0968C484" w14:textId="488442DB" w:rsidR="008F103C" w:rsidRPr="00CB613B" w:rsidRDefault="008F103C" w:rsidP="00CB613B">
      <w:pPr>
        <w:pStyle w:val="ae"/>
        <w:numPr>
          <w:ilvl w:val="0"/>
          <w:numId w:val="3"/>
        </w:numPr>
        <w:spacing w:line="0" w:lineRule="atLeast"/>
        <w:ind w:leftChars="0" w:left="1044"/>
        <w:jc w:val="left"/>
        <w:rPr>
          <w:sz w:val="24"/>
        </w:rPr>
      </w:pPr>
      <w:r w:rsidRPr="00CB613B">
        <w:rPr>
          <w:rFonts w:hint="eastAsia"/>
          <w:sz w:val="24"/>
        </w:rPr>
        <w:t>利用者の同居家族または、濃厚接触者に陽性者が確認された場合。</w:t>
      </w:r>
    </w:p>
    <w:p w14:paraId="1347BCEB" w14:textId="38989388" w:rsidR="008F103C" w:rsidRPr="00CB613B" w:rsidRDefault="008F103C" w:rsidP="00CB613B">
      <w:pPr>
        <w:pStyle w:val="ae"/>
        <w:numPr>
          <w:ilvl w:val="0"/>
          <w:numId w:val="3"/>
        </w:numPr>
        <w:spacing w:line="0" w:lineRule="atLeast"/>
        <w:ind w:leftChars="0" w:left="1044"/>
        <w:jc w:val="left"/>
        <w:rPr>
          <w:sz w:val="24"/>
        </w:rPr>
      </w:pPr>
      <w:r w:rsidRPr="00CB613B">
        <w:rPr>
          <w:rFonts w:hint="eastAsia"/>
          <w:sz w:val="24"/>
        </w:rPr>
        <w:t>職員に陽性者が確認された場合。</w:t>
      </w:r>
    </w:p>
    <w:p w14:paraId="4227495B" w14:textId="41AB92D9" w:rsidR="008F103C" w:rsidRPr="00CB613B" w:rsidRDefault="008F103C" w:rsidP="00CB613B">
      <w:pPr>
        <w:pStyle w:val="ae"/>
        <w:numPr>
          <w:ilvl w:val="0"/>
          <w:numId w:val="3"/>
        </w:numPr>
        <w:spacing w:line="0" w:lineRule="atLeast"/>
        <w:ind w:leftChars="0" w:left="1044"/>
        <w:jc w:val="left"/>
        <w:rPr>
          <w:sz w:val="24"/>
        </w:rPr>
      </w:pPr>
      <w:r w:rsidRPr="00CB613B">
        <w:rPr>
          <w:rFonts w:hint="eastAsia"/>
          <w:sz w:val="24"/>
        </w:rPr>
        <w:t>職員の同居家族または、濃厚接触者に陽性者が確認された場合。</w:t>
      </w:r>
    </w:p>
    <w:p w14:paraId="7835F48F" w14:textId="5A3C5247" w:rsidR="008F103C" w:rsidRPr="00CB613B" w:rsidRDefault="008F103C" w:rsidP="00CB613B">
      <w:pPr>
        <w:pStyle w:val="ae"/>
        <w:numPr>
          <w:ilvl w:val="0"/>
          <w:numId w:val="3"/>
        </w:numPr>
        <w:spacing w:line="0" w:lineRule="atLeast"/>
        <w:ind w:leftChars="0" w:left="1044"/>
        <w:jc w:val="left"/>
        <w:rPr>
          <w:sz w:val="24"/>
        </w:rPr>
      </w:pPr>
      <w:r w:rsidRPr="00CB613B">
        <w:rPr>
          <w:rFonts w:hint="eastAsia"/>
          <w:sz w:val="24"/>
        </w:rPr>
        <w:t>事業所が所在する市町村内に、陽性者が確認された場合。</w:t>
      </w:r>
    </w:p>
    <w:p w14:paraId="48F3FD3F" w14:textId="64BE0A09" w:rsidR="008F103C" w:rsidRPr="00CB613B" w:rsidRDefault="008F103C" w:rsidP="00CB613B">
      <w:pPr>
        <w:pStyle w:val="ae"/>
        <w:numPr>
          <w:ilvl w:val="0"/>
          <w:numId w:val="3"/>
        </w:numPr>
        <w:spacing w:line="0" w:lineRule="atLeast"/>
        <w:ind w:leftChars="0" w:left="1044"/>
        <w:jc w:val="left"/>
        <w:rPr>
          <w:sz w:val="24"/>
        </w:rPr>
      </w:pPr>
      <w:r w:rsidRPr="00CB613B">
        <w:rPr>
          <w:rFonts w:hint="eastAsia"/>
          <w:sz w:val="24"/>
        </w:rPr>
        <w:t>事業所が所在する隣接市町村内に、陽性者が確認された場合。</w:t>
      </w:r>
    </w:p>
    <w:p w14:paraId="534737EC" w14:textId="1F931662" w:rsidR="008F103C" w:rsidRPr="00CB613B" w:rsidRDefault="008F103C" w:rsidP="00CB613B">
      <w:pPr>
        <w:pStyle w:val="ae"/>
        <w:numPr>
          <w:ilvl w:val="0"/>
          <w:numId w:val="3"/>
        </w:numPr>
        <w:spacing w:line="0" w:lineRule="atLeast"/>
        <w:ind w:leftChars="0" w:left="1044"/>
        <w:jc w:val="left"/>
        <w:rPr>
          <w:sz w:val="24"/>
        </w:rPr>
      </w:pPr>
      <w:r w:rsidRPr="00CB613B">
        <w:rPr>
          <w:rFonts w:hint="eastAsia"/>
          <w:sz w:val="24"/>
        </w:rPr>
        <w:t>所轄する行政あるいは保険者の指示があった場合。</w:t>
      </w:r>
    </w:p>
    <w:p w14:paraId="6E3930FF" w14:textId="3C4C9835" w:rsidR="008F103C" w:rsidRPr="00CB613B" w:rsidRDefault="008F103C" w:rsidP="00CB613B">
      <w:pPr>
        <w:pStyle w:val="ae"/>
        <w:numPr>
          <w:ilvl w:val="0"/>
          <w:numId w:val="3"/>
        </w:numPr>
        <w:spacing w:line="0" w:lineRule="atLeast"/>
        <w:ind w:leftChars="0" w:left="1044"/>
        <w:jc w:val="left"/>
        <w:rPr>
          <w:sz w:val="24"/>
        </w:rPr>
      </w:pPr>
      <w:r w:rsidRPr="00CB613B">
        <w:rPr>
          <w:rFonts w:hint="eastAsia"/>
          <w:sz w:val="24"/>
        </w:rPr>
        <w:t>その他（　　　　　　　　　　　　　　　　　　　）</w:t>
      </w:r>
    </w:p>
    <w:p w14:paraId="2319A5CB" w14:textId="5A9EC7B5" w:rsidR="008F103C" w:rsidRPr="00CB613B" w:rsidRDefault="008F103C" w:rsidP="00CB613B">
      <w:pPr>
        <w:pStyle w:val="ae"/>
        <w:spacing w:line="0" w:lineRule="atLeast"/>
        <w:ind w:leftChars="0" w:left="1044"/>
        <w:jc w:val="left"/>
        <w:rPr>
          <w:sz w:val="24"/>
        </w:rPr>
      </w:pPr>
    </w:p>
    <w:p w14:paraId="29FA19AA" w14:textId="75BDB7B4" w:rsidR="008F103C" w:rsidRPr="00CB613B" w:rsidRDefault="008F103C" w:rsidP="00CB613B">
      <w:pPr>
        <w:pStyle w:val="ae"/>
        <w:numPr>
          <w:ilvl w:val="0"/>
          <w:numId w:val="2"/>
        </w:numPr>
        <w:spacing w:line="0" w:lineRule="atLeast"/>
        <w:ind w:leftChars="0"/>
        <w:jc w:val="left"/>
        <w:rPr>
          <w:sz w:val="24"/>
        </w:rPr>
      </w:pPr>
      <w:r w:rsidRPr="00CB613B">
        <w:rPr>
          <w:rFonts w:hint="eastAsia"/>
          <w:sz w:val="24"/>
        </w:rPr>
        <w:t>新型コロナウィルス対策について、福岡県老施協を通じて、保険者、福岡県、厚生労働省に対するご意見、要望がある場合、記載してください。</w:t>
      </w:r>
    </w:p>
    <w:p w14:paraId="7AB75C15" w14:textId="0A3D68E9" w:rsidR="008F103C" w:rsidRPr="00CB613B" w:rsidRDefault="00AD1BF3" w:rsidP="00CB613B">
      <w:pPr>
        <w:pStyle w:val="ae"/>
        <w:spacing w:line="0" w:lineRule="atLeast"/>
        <w:ind w:leftChars="0" w:left="626"/>
        <w:jc w:val="left"/>
        <w:rPr>
          <w:sz w:val="24"/>
        </w:rPr>
      </w:pPr>
      <w:r w:rsidRPr="00CB613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685BE0" wp14:editId="149AA788">
                <wp:simplePos x="0" y="0"/>
                <wp:positionH relativeFrom="column">
                  <wp:posOffset>396329</wp:posOffset>
                </wp:positionH>
                <wp:positionV relativeFrom="paragraph">
                  <wp:posOffset>35841</wp:posOffset>
                </wp:positionV>
                <wp:extent cx="5624623" cy="946297"/>
                <wp:effectExtent l="19050" t="19050" r="14605" b="254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4623" cy="946297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0AB9DB14" id="正方形/長方形 3" o:spid="_x0000_s1026" style="position:absolute;left:0;text-align:left;margin-left:31.2pt;margin-top:2.8pt;width:442.9pt;height:7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" filled="f" strokecolor="windowText" strokeweight="2.25pt"/>
            </w:pict>
          </mc:Fallback>
        </mc:AlternateContent>
      </w:r>
    </w:p>
    <w:p w14:paraId="55DAAF03" w14:textId="77777777" w:rsidR="008F103C" w:rsidRPr="00CB613B" w:rsidRDefault="008F103C" w:rsidP="00CB613B">
      <w:pPr>
        <w:spacing w:line="0" w:lineRule="atLeast"/>
        <w:ind w:firstLineChars="300" w:firstLine="960"/>
        <w:rPr>
          <w:rFonts w:ascii="ＭＳ 明朝" w:eastAsia="ＭＳ 明朝" w:hAnsi="Times New Roman" w:cs="Times New Roman"/>
          <w:kern w:val="0"/>
          <w:sz w:val="32"/>
          <w:szCs w:val="20"/>
        </w:rPr>
      </w:pPr>
    </w:p>
    <w:sectPr w:rsidR="008F103C" w:rsidRPr="00CB613B" w:rsidSect="007912D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6E5ACE" w14:textId="77777777" w:rsidR="001A17BE" w:rsidRDefault="001A17BE" w:rsidP="00244D1E">
      <w:r>
        <w:separator/>
      </w:r>
    </w:p>
  </w:endnote>
  <w:endnote w:type="continuationSeparator" w:id="0">
    <w:p w14:paraId="2D30F3EB" w14:textId="77777777" w:rsidR="001A17BE" w:rsidRDefault="001A17BE" w:rsidP="00244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930874" w14:textId="77777777" w:rsidR="001A17BE" w:rsidRDefault="001A17BE" w:rsidP="00244D1E">
      <w:r>
        <w:separator/>
      </w:r>
    </w:p>
  </w:footnote>
  <w:footnote w:type="continuationSeparator" w:id="0">
    <w:p w14:paraId="05615565" w14:textId="77777777" w:rsidR="001A17BE" w:rsidRDefault="001A17BE" w:rsidP="00244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954E6"/>
    <w:multiLevelType w:val="hybridMultilevel"/>
    <w:tmpl w:val="A39E799E"/>
    <w:lvl w:ilvl="0" w:tplc="48A0B2B2">
      <w:start w:val="1"/>
      <w:numFmt w:val="bullet"/>
      <w:lvlText w:val="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112156DA"/>
    <w:multiLevelType w:val="hybridMultilevel"/>
    <w:tmpl w:val="4886A144"/>
    <w:lvl w:ilvl="0" w:tplc="48A0B2B2">
      <w:start w:val="1"/>
      <w:numFmt w:val="bullet"/>
      <w:lvlText w:val=""/>
      <w:lvlJc w:val="left"/>
      <w:pPr>
        <w:ind w:left="10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6" w:hanging="420"/>
      </w:pPr>
      <w:rPr>
        <w:rFonts w:ascii="Wingdings" w:hAnsi="Wingdings" w:hint="default"/>
      </w:rPr>
    </w:lvl>
  </w:abstractNum>
  <w:abstractNum w:abstractNumId="2" w15:restartNumberingAfterBreak="0">
    <w:nsid w:val="4DAB5889"/>
    <w:multiLevelType w:val="hybridMultilevel"/>
    <w:tmpl w:val="7070F498"/>
    <w:lvl w:ilvl="0" w:tplc="7ACE8D5C">
      <w:numFmt w:val="bullet"/>
      <w:lvlText w:val="○"/>
      <w:lvlJc w:val="left"/>
      <w:pPr>
        <w:ind w:left="785" w:hanging="360"/>
      </w:pPr>
      <w:rPr>
        <w:rFonts w:ascii="ＭＳ 明朝" w:eastAsia="ＭＳ 明朝" w:hAnsi="ＭＳ 明朝" w:cstheme="minorBidi" w:hint="eastAsia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3" w15:restartNumberingAfterBreak="0">
    <w:nsid w:val="661C00E6"/>
    <w:multiLevelType w:val="hybridMultilevel"/>
    <w:tmpl w:val="F44C9E38"/>
    <w:lvl w:ilvl="0" w:tplc="48A0B2B2">
      <w:start w:val="1"/>
      <w:numFmt w:val="bullet"/>
      <w:lvlText w:val=""/>
      <w:lvlJc w:val="left"/>
      <w:pPr>
        <w:ind w:left="10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6" w:hanging="420"/>
      </w:pPr>
      <w:rPr>
        <w:rFonts w:ascii="Wingdings" w:hAnsi="Wingdings" w:hint="default"/>
      </w:rPr>
    </w:lvl>
  </w:abstractNum>
  <w:abstractNum w:abstractNumId="4" w15:restartNumberingAfterBreak="0">
    <w:nsid w:val="756B61EB"/>
    <w:multiLevelType w:val="hybridMultilevel"/>
    <w:tmpl w:val="048CBF9E"/>
    <w:lvl w:ilvl="0" w:tplc="0409000F">
      <w:start w:val="1"/>
      <w:numFmt w:val="decimal"/>
      <w:lvlText w:val="%1."/>
      <w:lvlJc w:val="left"/>
      <w:pPr>
        <w:ind w:left="626" w:hanging="420"/>
      </w:pPr>
    </w:lvl>
    <w:lvl w:ilvl="1" w:tplc="48A0B2B2">
      <w:start w:val="1"/>
      <w:numFmt w:val="bullet"/>
      <w:lvlText w:val=""/>
      <w:lvlJc w:val="left"/>
      <w:pPr>
        <w:ind w:left="1046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42C"/>
    <w:rsid w:val="000A5745"/>
    <w:rsid w:val="000B090F"/>
    <w:rsid w:val="0012642C"/>
    <w:rsid w:val="00127DF3"/>
    <w:rsid w:val="001A17BE"/>
    <w:rsid w:val="001E3398"/>
    <w:rsid w:val="001F007B"/>
    <w:rsid w:val="002063DC"/>
    <w:rsid w:val="00207ECA"/>
    <w:rsid w:val="002435D4"/>
    <w:rsid w:val="00244D1E"/>
    <w:rsid w:val="00251353"/>
    <w:rsid w:val="002770A4"/>
    <w:rsid w:val="002875BD"/>
    <w:rsid w:val="002D2531"/>
    <w:rsid w:val="00345953"/>
    <w:rsid w:val="003D1DD2"/>
    <w:rsid w:val="003D3BB7"/>
    <w:rsid w:val="003F7C83"/>
    <w:rsid w:val="00426D5A"/>
    <w:rsid w:val="00460AAE"/>
    <w:rsid w:val="004663EF"/>
    <w:rsid w:val="00495B27"/>
    <w:rsid w:val="004D3487"/>
    <w:rsid w:val="004E302C"/>
    <w:rsid w:val="00574F90"/>
    <w:rsid w:val="005A6774"/>
    <w:rsid w:val="005E0468"/>
    <w:rsid w:val="005E5389"/>
    <w:rsid w:val="00621C93"/>
    <w:rsid w:val="00684EB7"/>
    <w:rsid w:val="006A7BCC"/>
    <w:rsid w:val="006B676D"/>
    <w:rsid w:val="0071017A"/>
    <w:rsid w:val="007142B3"/>
    <w:rsid w:val="007912D8"/>
    <w:rsid w:val="007B22EC"/>
    <w:rsid w:val="007B59D8"/>
    <w:rsid w:val="007C30CA"/>
    <w:rsid w:val="007C73D6"/>
    <w:rsid w:val="007E734F"/>
    <w:rsid w:val="00825B5C"/>
    <w:rsid w:val="00841FFB"/>
    <w:rsid w:val="00853425"/>
    <w:rsid w:val="008F103C"/>
    <w:rsid w:val="00951C00"/>
    <w:rsid w:val="009C0448"/>
    <w:rsid w:val="009D3A86"/>
    <w:rsid w:val="009D4E13"/>
    <w:rsid w:val="00A01BC8"/>
    <w:rsid w:val="00A0629C"/>
    <w:rsid w:val="00A52637"/>
    <w:rsid w:val="00A7193A"/>
    <w:rsid w:val="00AD1BF3"/>
    <w:rsid w:val="00AE25A8"/>
    <w:rsid w:val="00AF571E"/>
    <w:rsid w:val="00B274AB"/>
    <w:rsid w:val="00B40F39"/>
    <w:rsid w:val="00BE0234"/>
    <w:rsid w:val="00C0131B"/>
    <w:rsid w:val="00C60924"/>
    <w:rsid w:val="00CB2689"/>
    <w:rsid w:val="00CB49D1"/>
    <w:rsid w:val="00CB613B"/>
    <w:rsid w:val="00CC2015"/>
    <w:rsid w:val="00CD5E51"/>
    <w:rsid w:val="00CD63C8"/>
    <w:rsid w:val="00D37B76"/>
    <w:rsid w:val="00D75C0B"/>
    <w:rsid w:val="00D931DD"/>
    <w:rsid w:val="00E91187"/>
    <w:rsid w:val="00E94C6E"/>
    <w:rsid w:val="00EC75FB"/>
    <w:rsid w:val="00F44B92"/>
    <w:rsid w:val="00F66579"/>
    <w:rsid w:val="00FE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C5F80A"/>
  <w15:chartTrackingRefBased/>
  <w15:docId w15:val="{7123B8CA-2E91-4777-B670-8AA1878F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51353"/>
    <w:pPr>
      <w:jc w:val="center"/>
    </w:pPr>
  </w:style>
  <w:style w:type="character" w:customStyle="1" w:styleId="a4">
    <w:name w:val="記 (文字)"/>
    <w:basedOn w:val="a0"/>
    <w:link w:val="a3"/>
    <w:uiPriority w:val="99"/>
    <w:rsid w:val="00251353"/>
  </w:style>
  <w:style w:type="paragraph" w:styleId="a5">
    <w:name w:val="Closing"/>
    <w:basedOn w:val="a"/>
    <w:link w:val="a6"/>
    <w:uiPriority w:val="99"/>
    <w:unhideWhenUsed/>
    <w:rsid w:val="00251353"/>
    <w:pPr>
      <w:jc w:val="right"/>
    </w:pPr>
  </w:style>
  <w:style w:type="character" w:customStyle="1" w:styleId="a6">
    <w:name w:val="結語 (文字)"/>
    <w:basedOn w:val="a0"/>
    <w:link w:val="a5"/>
    <w:uiPriority w:val="99"/>
    <w:rsid w:val="00251353"/>
  </w:style>
  <w:style w:type="paragraph" w:styleId="a7">
    <w:name w:val="header"/>
    <w:basedOn w:val="a"/>
    <w:link w:val="a8"/>
    <w:uiPriority w:val="99"/>
    <w:unhideWhenUsed/>
    <w:rsid w:val="00244D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4D1E"/>
  </w:style>
  <w:style w:type="paragraph" w:styleId="a9">
    <w:name w:val="footer"/>
    <w:basedOn w:val="a"/>
    <w:link w:val="aa"/>
    <w:uiPriority w:val="99"/>
    <w:unhideWhenUsed/>
    <w:rsid w:val="00244D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4D1E"/>
  </w:style>
  <w:style w:type="paragraph" w:styleId="ab">
    <w:name w:val="Balloon Text"/>
    <w:basedOn w:val="a"/>
    <w:link w:val="ac"/>
    <w:uiPriority w:val="99"/>
    <w:semiHidden/>
    <w:unhideWhenUsed/>
    <w:rsid w:val="00244D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44D1E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9C0448"/>
    <w:rPr>
      <w:strike w:val="0"/>
      <w:dstrike w:val="0"/>
      <w:color w:val="006BAC"/>
      <w:u w:val="none"/>
      <w:effect w:val="none"/>
    </w:rPr>
  </w:style>
  <w:style w:type="paragraph" w:styleId="ae">
    <w:name w:val="List Paragraph"/>
    <w:basedOn w:val="a"/>
    <w:uiPriority w:val="34"/>
    <w:qFormat/>
    <w:rsid w:val="009C0448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9C0448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5E04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3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6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1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4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29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12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992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419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60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711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285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41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1524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452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7649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301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624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059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76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jidou</cp:lastModifiedBy>
  <cp:revision>7</cp:revision>
  <cp:lastPrinted>2020-04-14T05:46:00Z</cp:lastPrinted>
  <dcterms:created xsi:type="dcterms:W3CDTF">2020-04-14T05:44:00Z</dcterms:created>
  <dcterms:modified xsi:type="dcterms:W3CDTF">2020-04-14T08:49:00Z</dcterms:modified>
</cp:coreProperties>
</file>